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C0C68" w14:textId="77777777" w:rsidR="00C24368" w:rsidRDefault="00C24368" w:rsidP="00C243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SWAYNE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1478-1509)</w:t>
      </w:r>
    </w:p>
    <w:p w14:paraId="0FA4B200" w14:textId="77777777" w:rsidR="00C24368" w:rsidRDefault="00C24368" w:rsidP="00C24368">
      <w:pPr>
        <w:pStyle w:val="NoSpacing"/>
        <w:rPr>
          <w:rFonts w:cs="Times New Roman"/>
          <w:szCs w:val="24"/>
        </w:rPr>
      </w:pPr>
    </w:p>
    <w:p w14:paraId="3C4D50AA" w14:textId="77777777" w:rsidR="00C24368" w:rsidRDefault="00C24368" w:rsidP="00C24368">
      <w:pPr>
        <w:pStyle w:val="NoSpacing"/>
        <w:rPr>
          <w:rFonts w:cs="Times New Roman"/>
          <w:szCs w:val="24"/>
        </w:rPr>
      </w:pPr>
    </w:p>
    <w:p w14:paraId="7D1C591A" w14:textId="77777777" w:rsidR="00C24368" w:rsidRDefault="00C24368" w:rsidP="00C24368">
      <w:pPr>
        <w:pStyle w:val="NoSpacing"/>
      </w:pPr>
      <w:r>
        <w:t xml:space="preserve">Son of William </w:t>
      </w:r>
      <w:proofErr w:type="gramStart"/>
      <w:r>
        <w:t>Swayne(</w:t>
      </w:r>
      <w:proofErr w:type="gramEnd"/>
      <w:r>
        <w:t>d.1500)(q.v.)</w:t>
      </w:r>
    </w:p>
    <w:p w14:paraId="4393485C" w14:textId="77777777" w:rsidR="00C24368" w:rsidRDefault="00C24368" w:rsidP="00C24368">
      <w:pPr>
        <w:pStyle w:val="NoSpacing"/>
      </w:pPr>
      <w:r>
        <w:t>(FamilySearch)</w:t>
      </w:r>
    </w:p>
    <w:p w14:paraId="044BCC77" w14:textId="77777777" w:rsidR="00C24368" w:rsidRDefault="00C24368" w:rsidP="00C24368">
      <w:pPr>
        <w:pStyle w:val="NoSpacing"/>
      </w:pPr>
      <w:r>
        <w:t>= Dorothy Parre.     (ibid.)</w:t>
      </w:r>
    </w:p>
    <w:p w14:paraId="6AEF98F1" w14:textId="77777777" w:rsidR="00C24368" w:rsidRDefault="00C24368" w:rsidP="00C24368">
      <w:pPr>
        <w:pStyle w:val="NoSpacing"/>
      </w:pPr>
    </w:p>
    <w:p w14:paraId="04CB39BC" w14:textId="77777777" w:rsidR="00C24368" w:rsidRDefault="00C24368" w:rsidP="00C24368">
      <w:pPr>
        <w:pStyle w:val="NoSpacing"/>
      </w:pPr>
    </w:p>
    <w:p w14:paraId="03728F3B" w14:textId="77777777" w:rsidR="00C24368" w:rsidRDefault="00C24368" w:rsidP="00C24368">
      <w:pPr>
        <w:pStyle w:val="NoSpacing"/>
      </w:pPr>
      <w:r>
        <w:t>5 September 2023</w:t>
      </w:r>
    </w:p>
    <w:p w14:paraId="4AB21E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DAFFF" w14:textId="77777777" w:rsidR="00C24368" w:rsidRDefault="00C24368" w:rsidP="009139A6">
      <w:r>
        <w:separator/>
      </w:r>
    </w:p>
  </w:endnote>
  <w:endnote w:type="continuationSeparator" w:id="0">
    <w:p w14:paraId="3B22AB0F" w14:textId="77777777" w:rsidR="00C24368" w:rsidRDefault="00C243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AF1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BF5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9F8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2F5AF" w14:textId="77777777" w:rsidR="00C24368" w:rsidRDefault="00C24368" w:rsidP="009139A6">
      <w:r>
        <w:separator/>
      </w:r>
    </w:p>
  </w:footnote>
  <w:footnote w:type="continuationSeparator" w:id="0">
    <w:p w14:paraId="2B63B7DE" w14:textId="77777777" w:rsidR="00C24368" w:rsidRDefault="00C243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611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28B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02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6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436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924C5"/>
  <w15:chartTrackingRefBased/>
  <w15:docId w15:val="{9029D8F9-B2A9-4B48-82CD-3E7074A7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2023-09-05T08:40:00Z</dcterms:created>
  <dcterms:modified xsi:type="dcterms:W3CDTF">2023-09-05T08:40:00Z</dcterms:modified>
</cp:coreProperties>
</file>